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89209" w14:textId="77777777" w:rsidR="00B35192" w:rsidRDefault="00B35192" w:rsidP="00B35192">
      <w:pPr>
        <w:pStyle w:val="Title"/>
        <w:rPr>
          <w:sz w:val="52"/>
        </w:rPr>
      </w:pPr>
      <w:r>
        <w:rPr>
          <w:sz w:val="52"/>
        </w:rPr>
        <w:t>ORDINANCE NO. 7</w:t>
      </w:r>
    </w:p>
    <w:p w14:paraId="51673996" w14:textId="77777777" w:rsidR="00B35192" w:rsidRDefault="00B35192" w:rsidP="00B35192">
      <w:pPr>
        <w:pStyle w:val="Title"/>
        <w:rPr>
          <w:sz w:val="24"/>
        </w:rPr>
      </w:pPr>
    </w:p>
    <w:p w14:paraId="001912ED" w14:textId="77777777" w:rsidR="00B35192" w:rsidRDefault="00B35192" w:rsidP="00B35192">
      <w:pPr>
        <w:pStyle w:val="Title"/>
        <w:jc w:val="left"/>
        <w:rPr>
          <w:sz w:val="24"/>
        </w:rPr>
      </w:pPr>
      <w:r>
        <w:rPr>
          <w:sz w:val="24"/>
        </w:rPr>
        <w:t>AN ORDINANCE FOR THE BETTER REGULATION OF LICENSES, IN THE TOWN OF CHERRY VALLEY, ESTABLISHING CERTAIN LICENSES, FIXING TIME FOR PAYMENT, AND PROVIDING PENALTY FOR VIOLATION FOR THE PURPOSE OF RAISING REVENUE TO DEFRAY THE EXPENSES OF POLICE FORCE, FIRE PROTECTION AND GENERAL REVENUE.</w:t>
      </w:r>
    </w:p>
    <w:p w14:paraId="5CF7C2FF" w14:textId="77777777" w:rsidR="00B35192" w:rsidRDefault="00B35192" w:rsidP="00B35192">
      <w:pPr>
        <w:pStyle w:val="Title"/>
        <w:jc w:val="left"/>
        <w:rPr>
          <w:sz w:val="24"/>
        </w:rPr>
      </w:pPr>
    </w:p>
    <w:p w14:paraId="2800939F" w14:textId="77777777" w:rsidR="00B35192" w:rsidRDefault="00B35192" w:rsidP="00B35192">
      <w:pPr>
        <w:pStyle w:val="Title"/>
        <w:jc w:val="left"/>
        <w:rPr>
          <w:sz w:val="24"/>
        </w:rPr>
      </w:pPr>
      <w:r>
        <w:rPr>
          <w:sz w:val="24"/>
        </w:rPr>
        <w:t>BE ordained by the Town Council of the Town of Cherry Valley, Arkansas.</w:t>
      </w:r>
    </w:p>
    <w:p w14:paraId="392BF9DA" w14:textId="77777777" w:rsidR="00B35192" w:rsidRDefault="00B35192" w:rsidP="00B35192">
      <w:pPr>
        <w:pStyle w:val="Title"/>
        <w:jc w:val="left"/>
        <w:rPr>
          <w:sz w:val="24"/>
        </w:rPr>
      </w:pPr>
    </w:p>
    <w:p w14:paraId="671CF7C9" w14:textId="77777777" w:rsidR="00B35192" w:rsidRDefault="00B35192" w:rsidP="00B35192">
      <w:pPr>
        <w:pStyle w:val="Title"/>
        <w:rPr>
          <w:sz w:val="24"/>
        </w:rPr>
      </w:pPr>
      <w:r>
        <w:rPr>
          <w:sz w:val="24"/>
          <w:u w:val="single"/>
        </w:rPr>
        <w:t>SECTION 1:</w:t>
      </w:r>
    </w:p>
    <w:p w14:paraId="5D5AC0D2" w14:textId="77777777" w:rsidR="00B35192" w:rsidRDefault="00B35192" w:rsidP="00B35192">
      <w:pPr>
        <w:pStyle w:val="Title"/>
        <w:rPr>
          <w:sz w:val="24"/>
        </w:rPr>
      </w:pPr>
    </w:p>
    <w:p w14:paraId="7DA41A38" w14:textId="77777777" w:rsidR="00B35192" w:rsidRDefault="00B35192" w:rsidP="00B35192">
      <w:pPr>
        <w:pStyle w:val="Title"/>
        <w:jc w:val="left"/>
        <w:rPr>
          <w:sz w:val="24"/>
        </w:rPr>
      </w:pPr>
      <w:r>
        <w:rPr>
          <w:sz w:val="24"/>
        </w:rPr>
        <w:tab/>
        <w:t>It shall be unlawful for any person, firm or corporation in the Town of Cherry Valley to engage in, exercise or pursue any of the following lines of business without first having obtained and paid for a City License therefore, from the Town Recorder, the amounts of which City License are hereby fixed in this Ordinance.</w:t>
      </w:r>
    </w:p>
    <w:p w14:paraId="1B8EBFB2" w14:textId="77777777" w:rsidR="00B35192" w:rsidRDefault="00B35192" w:rsidP="00B35192">
      <w:pPr>
        <w:pStyle w:val="Title"/>
        <w:jc w:val="left"/>
        <w:rPr>
          <w:sz w:val="24"/>
        </w:rPr>
      </w:pPr>
    </w:p>
    <w:p w14:paraId="4E5CD220" w14:textId="77777777" w:rsidR="00B35192" w:rsidRDefault="00B35192" w:rsidP="00B35192">
      <w:pPr>
        <w:pStyle w:val="Title"/>
        <w:rPr>
          <w:sz w:val="24"/>
        </w:rPr>
      </w:pPr>
      <w:r>
        <w:rPr>
          <w:sz w:val="24"/>
          <w:u w:val="single"/>
        </w:rPr>
        <w:t>SECTION 2:</w:t>
      </w:r>
    </w:p>
    <w:p w14:paraId="59F5F3E2" w14:textId="77777777" w:rsidR="00B35192" w:rsidRDefault="00B35192" w:rsidP="00B35192">
      <w:pPr>
        <w:pStyle w:val="Title"/>
        <w:rPr>
          <w:sz w:val="24"/>
        </w:rPr>
      </w:pPr>
    </w:p>
    <w:p w14:paraId="4B9A1246" w14:textId="77777777" w:rsidR="00B35192" w:rsidRDefault="00B35192" w:rsidP="00B35192">
      <w:pPr>
        <w:pStyle w:val="Title"/>
        <w:jc w:val="left"/>
        <w:rPr>
          <w:sz w:val="24"/>
        </w:rPr>
      </w:pPr>
      <w:r>
        <w:rPr>
          <w:sz w:val="24"/>
        </w:rPr>
        <w:tab/>
        <w:t>The licenses as provided in this ordinance shall cover a period of twelve (12) months beginning January 1</w:t>
      </w:r>
      <w:r>
        <w:rPr>
          <w:sz w:val="24"/>
          <w:vertAlign w:val="superscript"/>
        </w:rPr>
        <w:t>st</w:t>
      </w:r>
      <w:r>
        <w:rPr>
          <w:sz w:val="24"/>
        </w:rPr>
        <w:t xml:space="preserve"> of each year, except as to a semi-annual license as hereinafter defined, and shall be fixed for the businesses and occupations in the amounts as follows, to wit:</w:t>
      </w:r>
    </w:p>
    <w:p w14:paraId="70BBD3DB" w14:textId="77777777" w:rsidR="00B35192" w:rsidRDefault="00B35192" w:rsidP="00B35192">
      <w:pPr>
        <w:pStyle w:val="Title"/>
        <w:jc w:val="left"/>
        <w:rPr>
          <w:sz w:val="24"/>
        </w:rPr>
      </w:pPr>
      <w:r>
        <w:rPr>
          <w:sz w:val="24"/>
        </w:rPr>
        <w:tab/>
        <w:t>Service Station (only)……………………</w:t>
      </w:r>
      <w:proofErr w:type="gramStart"/>
      <w:r>
        <w:rPr>
          <w:sz w:val="24"/>
        </w:rPr>
        <w:t>….$</w:t>
      </w:r>
      <w:proofErr w:type="gramEnd"/>
      <w:r>
        <w:rPr>
          <w:sz w:val="24"/>
        </w:rPr>
        <w:t xml:space="preserve">  10.00</w:t>
      </w:r>
    </w:p>
    <w:p w14:paraId="70BB5CE3" w14:textId="77777777" w:rsidR="00B35192" w:rsidRDefault="00B35192" w:rsidP="00B35192">
      <w:pPr>
        <w:pStyle w:val="Title"/>
        <w:jc w:val="left"/>
        <w:rPr>
          <w:sz w:val="24"/>
        </w:rPr>
      </w:pPr>
      <w:r>
        <w:rPr>
          <w:sz w:val="24"/>
        </w:rPr>
        <w:tab/>
        <w:t>Machine Shop or Welding Shop……………</w:t>
      </w:r>
      <w:proofErr w:type="gramStart"/>
      <w:r>
        <w:rPr>
          <w:sz w:val="24"/>
        </w:rPr>
        <w:t>$  10.00</w:t>
      </w:r>
      <w:proofErr w:type="gramEnd"/>
    </w:p>
    <w:p w14:paraId="5EE752B2" w14:textId="77777777" w:rsidR="00B35192" w:rsidRDefault="00B35192" w:rsidP="00B35192">
      <w:pPr>
        <w:pStyle w:val="Title"/>
        <w:jc w:val="left"/>
        <w:rPr>
          <w:sz w:val="24"/>
        </w:rPr>
      </w:pPr>
      <w:r>
        <w:rPr>
          <w:sz w:val="24"/>
        </w:rPr>
        <w:tab/>
        <w:t>Service Stations and Repair Shops…………</w:t>
      </w:r>
      <w:proofErr w:type="gramStart"/>
      <w:r>
        <w:rPr>
          <w:sz w:val="24"/>
        </w:rPr>
        <w:t>$  15.00</w:t>
      </w:r>
      <w:proofErr w:type="gramEnd"/>
    </w:p>
    <w:p w14:paraId="6B5C5599" w14:textId="77777777" w:rsidR="00B35192" w:rsidRDefault="00B35192" w:rsidP="00B35192">
      <w:pPr>
        <w:pStyle w:val="Title"/>
        <w:jc w:val="left"/>
        <w:rPr>
          <w:sz w:val="24"/>
        </w:rPr>
      </w:pPr>
      <w:r>
        <w:rPr>
          <w:sz w:val="24"/>
        </w:rPr>
        <w:tab/>
        <w:t>Automobile Agencies……………………</w:t>
      </w:r>
      <w:proofErr w:type="gramStart"/>
      <w:r>
        <w:rPr>
          <w:sz w:val="24"/>
        </w:rPr>
        <w:t>…..</w:t>
      </w:r>
      <w:proofErr w:type="gramEnd"/>
      <w:r>
        <w:rPr>
          <w:sz w:val="24"/>
        </w:rPr>
        <w:t>$  20.00</w:t>
      </w:r>
    </w:p>
    <w:p w14:paraId="504CADBE" w14:textId="77777777" w:rsidR="00B35192" w:rsidRDefault="00B35192" w:rsidP="00B35192">
      <w:pPr>
        <w:pStyle w:val="Title"/>
        <w:jc w:val="left"/>
        <w:rPr>
          <w:sz w:val="24"/>
        </w:rPr>
      </w:pPr>
      <w:r>
        <w:rPr>
          <w:sz w:val="24"/>
        </w:rPr>
        <w:tab/>
        <w:t>General Merchandise Stores……………</w:t>
      </w:r>
      <w:proofErr w:type="gramStart"/>
      <w:r>
        <w:rPr>
          <w:sz w:val="24"/>
        </w:rPr>
        <w:t>…..</w:t>
      </w:r>
      <w:proofErr w:type="gramEnd"/>
      <w:r>
        <w:rPr>
          <w:sz w:val="24"/>
        </w:rPr>
        <w:t>$  15.00</w:t>
      </w:r>
    </w:p>
    <w:p w14:paraId="28B21FE0" w14:textId="77777777" w:rsidR="00B35192" w:rsidRDefault="00B35192" w:rsidP="00B35192">
      <w:pPr>
        <w:pStyle w:val="Title"/>
        <w:jc w:val="left"/>
        <w:rPr>
          <w:sz w:val="24"/>
        </w:rPr>
      </w:pPr>
      <w:r>
        <w:rPr>
          <w:sz w:val="24"/>
        </w:rPr>
        <w:tab/>
        <w:t>Grocery Stores……………………………</w:t>
      </w:r>
      <w:proofErr w:type="gramStart"/>
      <w:r>
        <w:rPr>
          <w:sz w:val="24"/>
        </w:rPr>
        <w:t>….$</w:t>
      </w:r>
      <w:proofErr w:type="gramEnd"/>
      <w:r>
        <w:rPr>
          <w:sz w:val="24"/>
        </w:rPr>
        <w:t xml:space="preserve">   10.00</w:t>
      </w:r>
    </w:p>
    <w:p w14:paraId="547DA3A6" w14:textId="77777777" w:rsidR="00B35192" w:rsidRDefault="00B35192" w:rsidP="00B35192">
      <w:pPr>
        <w:pStyle w:val="Title"/>
        <w:jc w:val="left"/>
        <w:rPr>
          <w:sz w:val="24"/>
        </w:rPr>
      </w:pPr>
      <w:r>
        <w:rPr>
          <w:sz w:val="24"/>
        </w:rPr>
        <w:tab/>
        <w:t>Furniture Stores…………………………</w:t>
      </w:r>
      <w:proofErr w:type="gramStart"/>
      <w:r>
        <w:rPr>
          <w:sz w:val="24"/>
        </w:rPr>
        <w:t>….$</w:t>
      </w:r>
      <w:proofErr w:type="gramEnd"/>
      <w:r>
        <w:rPr>
          <w:sz w:val="24"/>
        </w:rPr>
        <w:t xml:space="preserve">    10.00</w:t>
      </w:r>
    </w:p>
    <w:p w14:paraId="72FBF7E2" w14:textId="77777777" w:rsidR="00B35192" w:rsidRDefault="00B35192" w:rsidP="00B35192">
      <w:pPr>
        <w:pStyle w:val="Title"/>
        <w:jc w:val="left"/>
        <w:rPr>
          <w:sz w:val="24"/>
        </w:rPr>
      </w:pPr>
      <w:r>
        <w:rPr>
          <w:sz w:val="24"/>
        </w:rPr>
        <w:tab/>
        <w:t>Barber Shops……………………………</w:t>
      </w:r>
      <w:proofErr w:type="gramStart"/>
      <w:r>
        <w:rPr>
          <w:sz w:val="24"/>
        </w:rPr>
        <w:t>…..</w:t>
      </w:r>
      <w:proofErr w:type="gramEnd"/>
      <w:r>
        <w:rPr>
          <w:sz w:val="24"/>
        </w:rPr>
        <w:t>$      5.00</w:t>
      </w:r>
    </w:p>
    <w:p w14:paraId="47619E79" w14:textId="77777777" w:rsidR="00B35192" w:rsidRDefault="00B35192" w:rsidP="00B35192">
      <w:pPr>
        <w:pStyle w:val="Title"/>
        <w:jc w:val="left"/>
        <w:rPr>
          <w:sz w:val="24"/>
        </w:rPr>
      </w:pPr>
      <w:r>
        <w:rPr>
          <w:sz w:val="24"/>
        </w:rPr>
        <w:tab/>
        <w:t>Beauty Shops……………………………</w:t>
      </w:r>
      <w:proofErr w:type="gramStart"/>
      <w:r>
        <w:rPr>
          <w:sz w:val="24"/>
        </w:rPr>
        <w:t>…..</w:t>
      </w:r>
      <w:proofErr w:type="gramEnd"/>
      <w:r>
        <w:rPr>
          <w:sz w:val="24"/>
        </w:rPr>
        <w:t>$      5.00</w:t>
      </w:r>
    </w:p>
    <w:p w14:paraId="07096E17" w14:textId="77777777" w:rsidR="00B35192" w:rsidRDefault="00B35192" w:rsidP="00B35192">
      <w:pPr>
        <w:pStyle w:val="Title"/>
        <w:jc w:val="left"/>
        <w:rPr>
          <w:sz w:val="24"/>
        </w:rPr>
      </w:pPr>
      <w:r>
        <w:rPr>
          <w:sz w:val="24"/>
        </w:rPr>
        <w:tab/>
        <w:t>Shoe Shops………………………………</w:t>
      </w:r>
      <w:proofErr w:type="gramStart"/>
      <w:r>
        <w:rPr>
          <w:sz w:val="24"/>
        </w:rPr>
        <w:t>….$</w:t>
      </w:r>
      <w:proofErr w:type="gramEnd"/>
      <w:r>
        <w:rPr>
          <w:sz w:val="24"/>
        </w:rPr>
        <w:t xml:space="preserve">      7.50</w:t>
      </w:r>
    </w:p>
    <w:p w14:paraId="0FD10B93" w14:textId="77777777" w:rsidR="00B35192" w:rsidRDefault="00B35192" w:rsidP="00B35192">
      <w:pPr>
        <w:pStyle w:val="Title"/>
        <w:jc w:val="left"/>
        <w:rPr>
          <w:sz w:val="24"/>
        </w:rPr>
      </w:pPr>
      <w:r>
        <w:rPr>
          <w:sz w:val="24"/>
        </w:rPr>
        <w:tab/>
        <w:t>Picture Shows</w:t>
      </w:r>
      <w:r>
        <w:rPr>
          <w:sz w:val="24"/>
        </w:rPr>
        <w:tab/>
        <w:t>………………………………$    15.00</w:t>
      </w:r>
    </w:p>
    <w:p w14:paraId="61B5C81D" w14:textId="77777777" w:rsidR="00B35192" w:rsidRDefault="00B35192" w:rsidP="00B35192">
      <w:pPr>
        <w:pStyle w:val="Title"/>
        <w:jc w:val="left"/>
        <w:rPr>
          <w:sz w:val="24"/>
        </w:rPr>
      </w:pPr>
      <w:r>
        <w:rPr>
          <w:sz w:val="24"/>
        </w:rPr>
        <w:tab/>
        <w:t>Pool Halls………………………………</w:t>
      </w:r>
      <w:proofErr w:type="gramStart"/>
      <w:r>
        <w:rPr>
          <w:sz w:val="24"/>
        </w:rPr>
        <w:t>…..</w:t>
      </w:r>
      <w:proofErr w:type="gramEnd"/>
      <w:r>
        <w:rPr>
          <w:sz w:val="24"/>
        </w:rPr>
        <w:t>$    15.00</w:t>
      </w:r>
    </w:p>
    <w:p w14:paraId="15CAE5D7" w14:textId="77777777" w:rsidR="00B35192" w:rsidRDefault="00B35192" w:rsidP="00B35192">
      <w:pPr>
        <w:pStyle w:val="Title"/>
        <w:jc w:val="left"/>
        <w:rPr>
          <w:sz w:val="24"/>
        </w:rPr>
      </w:pPr>
      <w:r>
        <w:rPr>
          <w:sz w:val="24"/>
        </w:rPr>
        <w:tab/>
        <w:t>Restaurants…………………………………$    15.00</w:t>
      </w:r>
    </w:p>
    <w:p w14:paraId="23E032C3" w14:textId="77777777" w:rsidR="00B35192" w:rsidRDefault="00B35192" w:rsidP="00B35192">
      <w:pPr>
        <w:pStyle w:val="Title"/>
        <w:jc w:val="left"/>
        <w:rPr>
          <w:sz w:val="24"/>
        </w:rPr>
      </w:pPr>
      <w:r>
        <w:rPr>
          <w:sz w:val="24"/>
        </w:rPr>
        <w:tab/>
        <w:t>Cotton Gins…………………………………$    20.00</w:t>
      </w:r>
    </w:p>
    <w:p w14:paraId="6B082B85" w14:textId="77777777" w:rsidR="00B35192" w:rsidRDefault="00B35192" w:rsidP="00B35192">
      <w:pPr>
        <w:pStyle w:val="Title"/>
        <w:jc w:val="left"/>
        <w:rPr>
          <w:sz w:val="24"/>
        </w:rPr>
      </w:pPr>
      <w:r>
        <w:rPr>
          <w:sz w:val="24"/>
        </w:rPr>
        <w:tab/>
        <w:t>Banks……………………………………</w:t>
      </w:r>
      <w:proofErr w:type="gramStart"/>
      <w:r>
        <w:rPr>
          <w:sz w:val="24"/>
        </w:rPr>
        <w:t>….$</w:t>
      </w:r>
      <w:proofErr w:type="gramEnd"/>
      <w:r>
        <w:rPr>
          <w:sz w:val="24"/>
        </w:rPr>
        <w:t xml:space="preserve">    20.00</w:t>
      </w:r>
    </w:p>
    <w:p w14:paraId="337A6E80" w14:textId="77777777" w:rsidR="00B35192" w:rsidRDefault="00B35192" w:rsidP="00B35192">
      <w:pPr>
        <w:pStyle w:val="Title"/>
        <w:jc w:val="left"/>
        <w:rPr>
          <w:sz w:val="24"/>
        </w:rPr>
      </w:pPr>
      <w:r>
        <w:rPr>
          <w:sz w:val="24"/>
        </w:rPr>
        <w:tab/>
        <w:t>Doctor’s Office…………………………</w:t>
      </w:r>
      <w:proofErr w:type="gramStart"/>
      <w:r>
        <w:rPr>
          <w:sz w:val="24"/>
        </w:rPr>
        <w:t>…..</w:t>
      </w:r>
      <w:proofErr w:type="gramEnd"/>
      <w:r>
        <w:rPr>
          <w:sz w:val="24"/>
        </w:rPr>
        <w:t>$    10.00</w:t>
      </w:r>
    </w:p>
    <w:p w14:paraId="7AEDEE9A" w14:textId="77777777" w:rsidR="00B35192" w:rsidRDefault="00B35192" w:rsidP="00B35192">
      <w:pPr>
        <w:pStyle w:val="Title"/>
        <w:jc w:val="left"/>
        <w:rPr>
          <w:sz w:val="24"/>
        </w:rPr>
      </w:pPr>
      <w:r>
        <w:rPr>
          <w:sz w:val="24"/>
        </w:rPr>
        <w:tab/>
        <w:t>Peach Sheds……………………………</w:t>
      </w:r>
      <w:proofErr w:type="gramStart"/>
      <w:r>
        <w:rPr>
          <w:sz w:val="24"/>
        </w:rPr>
        <w:t>…..</w:t>
      </w:r>
      <w:proofErr w:type="gramEnd"/>
      <w:r>
        <w:rPr>
          <w:sz w:val="24"/>
        </w:rPr>
        <w:t>$      5.00</w:t>
      </w:r>
    </w:p>
    <w:p w14:paraId="14E77C70" w14:textId="77777777" w:rsidR="00B35192" w:rsidRDefault="00B35192" w:rsidP="00B35192">
      <w:pPr>
        <w:pStyle w:val="Title"/>
        <w:jc w:val="left"/>
        <w:rPr>
          <w:sz w:val="24"/>
        </w:rPr>
      </w:pPr>
      <w:r>
        <w:rPr>
          <w:sz w:val="24"/>
        </w:rPr>
        <w:tab/>
        <w:t>Electric Shops</w:t>
      </w:r>
      <w:r>
        <w:rPr>
          <w:sz w:val="24"/>
        </w:rPr>
        <w:tab/>
        <w:t>………………………………$   10.00</w:t>
      </w:r>
    </w:p>
    <w:p w14:paraId="0F9D9D25" w14:textId="77777777" w:rsidR="00B35192" w:rsidRDefault="00B35192" w:rsidP="00B35192">
      <w:pPr>
        <w:pStyle w:val="Title"/>
        <w:ind w:firstLine="720"/>
        <w:jc w:val="left"/>
        <w:rPr>
          <w:sz w:val="24"/>
        </w:rPr>
      </w:pPr>
      <w:r>
        <w:rPr>
          <w:sz w:val="24"/>
        </w:rPr>
        <w:t>Drug Stores…………………………………$   15.00</w:t>
      </w:r>
    </w:p>
    <w:p w14:paraId="2CA260B8" w14:textId="77777777" w:rsidR="00B35192" w:rsidRDefault="00B35192" w:rsidP="00B35192">
      <w:pPr>
        <w:pStyle w:val="Title"/>
        <w:jc w:val="left"/>
        <w:rPr>
          <w:sz w:val="24"/>
        </w:rPr>
      </w:pPr>
      <w:r>
        <w:rPr>
          <w:sz w:val="24"/>
        </w:rPr>
        <w:tab/>
        <w:t>Ice Houses………………………………</w:t>
      </w:r>
      <w:proofErr w:type="gramStart"/>
      <w:r>
        <w:rPr>
          <w:sz w:val="24"/>
        </w:rPr>
        <w:t>….$</w:t>
      </w:r>
      <w:proofErr w:type="gramEnd"/>
      <w:r>
        <w:rPr>
          <w:sz w:val="24"/>
        </w:rPr>
        <w:t xml:space="preserve">     5.00</w:t>
      </w:r>
    </w:p>
    <w:p w14:paraId="6C65493C" w14:textId="77777777" w:rsidR="00B35192" w:rsidRDefault="00B35192" w:rsidP="00B35192">
      <w:pPr>
        <w:pStyle w:val="Title"/>
        <w:ind w:firstLine="720"/>
        <w:jc w:val="left"/>
        <w:rPr>
          <w:sz w:val="24"/>
        </w:rPr>
      </w:pPr>
      <w:r>
        <w:rPr>
          <w:sz w:val="24"/>
        </w:rPr>
        <w:t>Liquor Stores……………………………</w:t>
      </w:r>
      <w:proofErr w:type="gramStart"/>
      <w:r>
        <w:rPr>
          <w:sz w:val="24"/>
        </w:rPr>
        <w:t>….$</w:t>
      </w:r>
      <w:proofErr w:type="gramEnd"/>
      <w:r>
        <w:rPr>
          <w:sz w:val="24"/>
        </w:rPr>
        <w:t>200.00</w:t>
      </w:r>
    </w:p>
    <w:p w14:paraId="04B76D33" w14:textId="77777777" w:rsidR="00B35192" w:rsidRDefault="00B35192" w:rsidP="00B35192">
      <w:pPr>
        <w:pStyle w:val="Title"/>
        <w:jc w:val="left"/>
        <w:rPr>
          <w:sz w:val="24"/>
        </w:rPr>
      </w:pPr>
      <w:r>
        <w:rPr>
          <w:sz w:val="24"/>
        </w:rPr>
        <w:tab/>
      </w:r>
    </w:p>
    <w:p w14:paraId="0BE4EE4F" w14:textId="77777777" w:rsidR="00B35192" w:rsidRDefault="00B35192" w:rsidP="00B35192">
      <w:pPr>
        <w:pStyle w:val="Title"/>
        <w:rPr>
          <w:sz w:val="52"/>
        </w:rPr>
      </w:pPr>
      <w:r>
        <w:rPr>
          <w:sz w:val="52"/>
        </w:rPr>
        <w:lastRenderedPageBreak/>
        <w:t>ORDINANCE NO. 7</w:t>
      </w:r>
    </w:p>
    <w:p w14:paraId="689709B0" w14:textId="77777777" w:rsidR="00B35192" w:rsidRDefault="00B35192" w:rsidP="00B35192">
      <w:pPr>
        <w:pStyle w:val="Title"/>
        <w:rPr>
          <w:sz w:val="24"/>
        </w:rPr>
      </w:pPr>
      <w:r>
        <w:rPr>
          <w:sz w:val="24"/>
        </w:rPr>
        <w:t>-2-</w:t>
      </w:r>
    </w:p>
    <w:p w14:paraId="055B9F99" w14:textId="77777777" w:rsidR="00B35192" w:rsidRDefault="00B35192" w:rsidP="00B35192">
      <w:pPr>
        <w:pStyle w:val="Title"/>
        <w:rPr>
          <w:sz w:val="24"/>
        </w:rPr>
      </w:pPr>
    </w:p>
    <w:p w14:paraId="27067152" w14:textId="77777777" w:rsidR="00B35192" w:rsidRDefault="00B35192" w:rsidP="00B35192">
      <w:pPr>
        <w:pStyle w:val="Title"/>
        <w:rPr>
          <w:sz w:val="24"/>
        </w:rPr>
      </w:pPr>
      <w:r>
        <w:rPr>
          <w:sz w:val="24"/>
          <w:u w:val="single"/>
        </w:rPr>
        <w:t>SECTION 2: (Continued)</w:t>
      </w:r>
    </w:p>
    <w:p w14:paraId="3D362E3B" w14:textId="77777777" w:rsidR="00B35192" w:rsidRDefault="00B35192" w:rsidP="00B35192">
      <w:pPr>
        <w:pStyle w:val="Title"/>
        <w:ind w:firstLine="720"/>
        <w:jc w:val="left"/>
        <w:rPr>
          <w:sz w:val="24"/>
        </w:rPr>
      </w:pPr>
    </w:p>
    <w:p w14:paraId="6298664C" w14:textId="77777777" w:rsidR="00B35192" w:rsidRDefault="00B35192" w:rsidP="00B35192">
      <w:pPr>
        <w:pStyle w:val="Title"/>
        <w:ind w:firstLine="720"/>
        <w:jc w:val="left"/>
        <w:rPr>
          <w:sz w:val="24"/>
        </w:rPr>
      </w:pPr>
      <w:r>
        <w:rPr>
          <w:sz w:val="24"/>
        </w:rPr>
        <w:t>Used Car Dealer…………………………</w:t>
      </w:r>
      <w:proofErr w:type="gramStart"/>
      <w:r>
        <w:rPr>
          <w:sz w:val="24"/>
        </w:rPr>
        <w:t>….$</w:t>
      </w:r>
      <w:proofErr w:type="gramEnd"/>
      <w:r>
        <w:rPr>
          <w:sz w:val="24"/>
        </w:rPr>
        <w:t xml:space="preserve"> 10.00</w:t>
      </w:r>
    </w:p>
    <w:p w14:paraId="0B995BC9" w14:textId="77777777" w:rsidR="00B35192" w:rsidRDefault="00B35192" w:rsidP="00B35192">
      <w:pPr>
        <w:pStyle w:val="Title"/>
        <w:ind w:firstLine="720"/>
        <w:jc w:val="left"/>
        <w:rPr>
          <w:sz w:val="24"/>
        </w:rPr>
      </w:pPr>
      <w:r>
        <w:rPr>
          <w:sz w:val="24"/>
        </w:rPr>
        <w:t>Produce……………………………………...$   5.00</w:t>
      </w:r>
    </w:p>
    <w:p w14:paraId="1562F042" w14:textId="77777777" w:rsidR="00B35192" w:rsidRDefault="00B35192" w:rsidP="00B35192">
      <w:pPr>
        <w:pStyle w:val="Title"/>
        <w:jc w:val="left"/>
        <w:rPr>
          <w:sz w:val="24"/>
        </w:rPr>
      </w:pPr>
      <w:r>
        <w:rPr>
          <w:sz w:val="24"/>
        </w:rPr>
        <w:tab/>
      </w:r>
      <w:proofErr w:type="spellStart"/>
      <w:r>
        <w:rPr>
          <w:sz w:val="24"/>
        </w:rPr>
        <w:t>Subbaban</w:t>
      </w:r>
      <w:proofErr w:type="spellEnd"/>
      <w:r>
        <w:rPr>
          <w:sz w:val="24"/>
        </w:rPr>
        <w:t xml:space="preserve"> Groceries………………………...$   5.00</w:t>
      </w:r>
    </w:p>
    <w:p w14:paraId="0FA7DD56" w14:textId="77777777" w:rsidR="00B35192" w:rsidRDefault="00B35192" w:rsidP="00B35192">
      <w:pPr>
        <w:pStyle w:val="Title"/>
        <w:jc w:val="left"/>
        <w:rPr>
          <w:sz w:val="24"/>
        </w:rPr>
      </w:pPr>
      <w:r>
        <w:rPr>
          <w:sz w:val="24"/>
        </w:rPr>
        <w:tab/>
        <w:t>Saw Mills……………………………………$ 10.00</w:t>
      </w:r>
    </w:p>
    <w:p w14:paraId="35E2D90D" w14:textId="77777777" w:rsidR="00B35192" w:rsidRDefault="00B35192" w:rsidP="00B35192">
      <w:pPr>
        <w:pStyle w:val="Title"/>
        <w:jc w:val="left"/>
        <w:rPr>
          <w:sz w:val="24"/>
        </w:rPr>
      </w:pPr>
      <w:r>
        <w:rPr>
          <w:sz w:val="24"/>
        </w:rPr>
        <w:tab/>
        <w:t>Black Smith Shops………………………</w:t>
      </w:r>
      <w:proofErr w:type="gramStart"/>
      <w:r>
        <w:rPr>
          <w:sz w:val="24"/>
        </w:rPr>
        <w:t>….$</w:t>
      </w:r>
      <w:proofErr w:type="gramEnd"/>
      <w:r>
        <w:rPr>
          <w:sz w:val="24"/>
        </w:rPr>
        <w:t xml:space="preserve">   5.00</w:t>
      </w:r>
    </w:p>
    <w:p w14:paraId="5AAD9306" w14:textId="77777777" w:rsidR="00B35192" w:rsidRDefault="00B35192" w:rsidP="00B35192">
      <w:pPr>
        <w:pStyle w:val="Title"/>
        <w:jc w:val="left"/>
        <w:rPr>
          <w:sz w:val="24"/>
        </w:rPr>
      </w:pPr>
      <w:r>
        <w:rPr>
          <w:sz w:val="24"/>
        </w:rPr>
        <w:tab/>
        <w:t>Butcher Shops………………………………$   5.00</w:t>
      </w:r>
    </w:p>
    <w:p w14:paraId="4FEE3C13" w14:textId="77777777" w:rsidR="00B35192" w:rsidRDefault="00B35192" w:rsidP="00B35192">
      <w:pPr>
        <w:pStyle w:val="Title"/>
        <w:jc w:val="left"/>
        <w:rPr>
          <w:sz w:val="24"/>
        </w:rPr>
      </w:pPr>
      <w:r>
        <w:rPr>
          <w:sz w:val="24"/>
        </w:rPr>
        <w:tab/>
        <w:t>Cotton Offices</w:t>
      </w:r>
      <w:r>
        <w:rPr>
          <w:sz w:val="24"/>
        </w:rPr>
        <w:tab/>
        <w:t>………………………………$   5.00</w:t>
      </w:r>
    </w:p>
    <w:p w14:paraId="01837827" w14:textId="77777777" w:rsidR="00B35192" w:rsidRDefault="00B35192" w:rsidP="00B35192">
      <w:pPr>
        <w:pStyle w:val="Title"/>
        <w:jc w:val="left"/>
        <w:rPr>
          <w:sz w:val="24"/>
        </w:rPr>
      </w:pPr>
      <w:r>
        <w:rPr>
          <w:sz w:val="24"/>
        </w:rPr>
        <w:tab/>
        <w:t>Sales Barns…………………………………$ 15.00</w:t>
      </w:r>
    </w:p>
    <w:p w14:paraId="2BA51C14" w14:textId="77777777" w:rsidR="00B35192" w:rsidRDefault="00B35192" w:rsidP="00B35192">
      <w:pPr>
        <w:pStyle w:val="Title"/>
        <w:jc w:val="left"/>
        <w:rPr>
          <w:sz w:val="24"/>
        </w:rPr>
      </w:pPr>
    </w:p>
    <w:p w14:paraId="7832EFAC" w14:textId="77777777" w:rsidR="00B35192" w:rsidRDefault="00B35192" w:rsidP="00B35192">
      <w:pPr>
        <w:pStyle w:val="Title"/>
        <w:rPr>
          <w:sz w:val="24"/>
        </w:rPr>
      </w:pPr>
    </w:p>
    <w:p w14:paraId="55219EF8" w14:textId="77777777" w:rsidR="00B35192" w:rsidRDefault="00B35192" w:rsidP="00B35192">
      <w:pPr>
        <w:pStyle w:val="Title"/>
        <w:rPr>
          <w:sz w:val="24"/>
          <w:u w:val="single"/>
        </w:rPr>
      </w:pPr>
      <w:r>
        <w:rPr>
          <w:sz w:val="24"/>
          <w:u w:val="single"/>
        </w:rPr>
        <w:t>SECTION 3:</w:t>
      </w:r>
    </w:p>
    <w:p w14:paraId="05DC6D89" w14:textId="77777777" w:rsidR="00B35192" w:rsidRDefault="00B35192" w:rsidP="00B35192">
      <w:pPr>
        <w:pStyle w:val="Title"/>
        <w:jc w:val="left"/>
        <w:rPr>
          <w:sz w:val="24"/>
          <w:u w:val="single"/>
        </w:rPr>
      </w:pPr>
    </w:p>
    <w:p w14:paraId="7462C149" w14:textId="77777777" w:rsidR="00B35192" w:rsidRDefault="00B35192" w:rsidP="00B35192">
      <w:pPr>
        <w:pStyle w:val="Title"/>
        <w:jc w:val="left"/>
        <w:rPr>
          <w:sz w:val="24"/>
        </w:rPr>
      </w:pPr>
      <w:r>
        <w:rPr>
          <w:sz w:val="24"/>
        </w:rPr>
        <w:tab/>
        <w:t xml:space="preserve">Application for license under this ordinance shall be made to the Town Recorder, in </w:t>
      </w:r>
      <w:proofErr w:type="spellStart"/>
      <w:r>
        <w:rPr>
          <w:sz w:val="24"/>
        </w:rPr>
        <w:t>sriting</w:t>
      </w:r>
      <w:proofErr w:type="spellEnd"/>
      <w:r>
        <w:rPr>
          <w:sz w:val="24"/>
        </w:rPr>
        <w:t>, upon blanks to be furnished by the Town Recorder.</w:t>
      </w:r>
    </w:p>
    <w:p w14:paraId="0B9E0748" w14:textId="77777777" w:rsidR="00B35192" w:rsidRDefault="00B35192" w:rsidP="00B35192">
      <w:pPr>
        <w:pStyle w:val="Title"/>
        <w:jc w:val="left"/>
        <w:rPr>
          <w:sz w:val="24"/>
        </w:rPr>
      </w:pPr>
    </w:p>
    <w:p w14:paraId="488A0F13" w14:textId="77777777" w:rsidR="00B35192" w:rsidRDefault="00B35192" w:rsidP="00B35192">
      <w:pPr>
        <w:pStyle w:val="Title"/>
        <w:rPr>
          <w:sz w:val="24"/>
          <w:u w:val="single"/>
        </w:rPr>
      </w:pPr>
      <w:r>
        <w:rPr>
          <w:sz w:val="24"/>
          <w:u w:val="single"/>
        </w:rPr>
        <w:t>SECTION 4:</w:t>
      </w:r>
    </w:p>
    <w:p w14:paraId="73713566" w14:textId="77777777" w:rsidR="00B35192" w:rsidRDefault="00B35192" w:rsidP="00B35192">
      <w:pPr>
        <w:pStyle w:val="Title"/>
        <w:rPr>
          <w:sz w:val="24"/>
          <w:u w:val="single"/>
        </w:rPr>
      </w:pPr>
    </w:p>
    <w:p w14:paraId="591A80AA" w14:textId="77777777" w:rsidR="00B35192" w:rsidRDefault="00B35192" w:rsidP="00B35192">
      <w:pPr>
        <w:pStyle w:val="Title"/>
        <w:jc w:val="left"/>
        <w:rPr>
          <w:sz w:val="24"/>
        </w:rPr>
      </w:pPr>
      <w:r>
        <w:rPr>
          <w:sz w:val="24"/>
        </w:rPr>
        <w:tab/>
        <w:t>All licenses provided for under this ordinance shall be issued by the Town Recorder and shall be for one (1) year, expiring January 1</w:t>
      </w:r>
      <w:r>
        <w:rPr>
          <w:sz w:val="24"/>
          <w:vertAlign w:val="superscript"/>
        </w:rPr>
        <w:t>st</w:t>
      </w:r>
      <w:r>
        <w:rPr>
          <w:sz w:val="24"/>
        </w:rPr>
        <w:t xml:space="preserve"> of the following year of issuance, provided, that any new business or occupation beginning July 1</w:t>
      </w:r>
      <w:r>
        <w:rPr>
          <w:sz w:val="24"/>
          <w:vertAlign w:val="superscript"/>
        </w:rPr>
        <w:t>st</w:t>
      </w:r>
      <w:r>
        <w:rPr>
          <w:sz w:val="24"/>
        </w:rPr>
        <w:t xml:space="preserve"> or at a later date in any year, may be issued a license for six (6) months, which license be one-half (1/2) of the regular annual license and shall be paid for in advance. </w:t>
      </w:r>
    </w:p>
    <w:p w14:paraId="68C6E846" w14:textId="77777777" w:rsidR="00B35192" w:rsidRDefault="00B35192" w:rsidP="00B35192">
      <w:pPr>
        <w:pStyle w:val="Title"/>
        <w:jc w:val="left"/>
        <w:rPr>
          <w:sz w:val="24"/>
        </w:rPr>
      </w:pPr>
    </w:p>
    <w:p w14:paraId="31C9C290" w14:textId="77777777" w:rsidR="00B35192" w:rsidRDefault="00B35192" w:rsidP="00B35192">
      <w:pPr>
        <w:pStyle w:val="Title"/>
        <w:rPr>
          <w:sz w:val="24"/>
          <w:u w:val="single"/>
        </w:rPr>
      </w:pPr>
      <w:r>
        <w:rPr>
          <w:sz w:val="24"/>
          <w:u w:val="single"/>
        </w:rPr>
        <w:t>SECTION 5:</w:t>
      </w:r>
    </w:p>
    <w:p w14:paraId="2439CED4" w14:textId="77777777" w:rsidR="00B35192" w:rsidRDefault="00B35192" w:rsidP="00B35192">
      <w:pPr>
        <w:pStyle w:val="Title"/>
        <w:rPr>
          <w:sz w:val="24"/>
          <w:u w:val="single"/>
        </w:rPr>
      </w:pPr>
    </w:p>
    <w:p w14:paraId="58C05D8D" w14:textId="77777777" w:rsidR="00B35192" w:rsidRDefault="00B35192" w:rsidP="00B35192">
      <w:pPr>
        <w:pStyle w:val="Title"/>
        <w:jc w:val="left"/>
        <w:rPr>
          <w:sz w:val="24"/>
        </w:rPr>
      </w:pPr>
      <w:r>
        <w:rPr>
          <w:sz w:val="24"/>
        </w:rPr>
        <w:tab/>
        <w:t xml:space="preserve">Any person, firm or corporation violating any provision of this ordinance shall be guilty of a misdemeanor and upon conviction shall be fined any sum not more than double the amount of the fee provided for the license that the offender should have not paid, and each day violation continued shall constitute a separate offense. </w:t>
      </w:r>
    </w:p>
    <w:p w14:paraId="66D1CF73" w14:textId="77777777" w:rsidR="00B35192" w:rsidRDefault="00B35192" w:rsidP="00B35192">
      <w:pPr>
        <w:pStyle w:val="Title"/>
        <w:jc w:val="left"/>
        <w:rPr>
          <w:sz w:val="24"/>
        </w:rPr>
      </w:pPr>
    </w:p>
    <w:p w14:paraId="1A1057D4" w14:textId="77777777" w:rsidR="00B35192" w:rsidRDefault="00B35192" w:rsidP="00B35192">
      <w:pPr>
        <w:pStyle w:val="Title"/>
        <w:rPr>
          <w:sz w:val="24"/>
        </w:rPr>
      </w:pPr>
      <w:r>
        <w:rPr>
          <w:sz w:val="24"/>
          <w:u w:val="single"/>
        </w:rPr>
        <w:t>SECTION 6:</w:t>
      </w:r>
    </w:p>
    <w:p w14:paraId="00062CD2" w14:textId="77777777" w:rsidR="00B35192" w:rsidRDefault="00B35192" w:rsidP="00B35192">
      <w:pPr>
        <w:pStyle w:val="Title"/>
        <w:rPr>
          <w:sz w:val="24"/>
        </w:rPr>
      </w:pPr>
    </w:p>
    <w:p w14:paraId="07F22EBD" w14:textId="77777777" w:rsidR="00B35192" w:rsidRDefault="00B35192" w:rsidP="00B35192">
      <w:pPr>
        <w:pStyle w:val="Title"/>
        <w:jc w:val="left"/>
        <w:rPr>
          <w:sz w:val="24"/>
        </w:rPr>
      </w:pPr>
      <w:r>
        <w:rPr>
          <w:sz w:val="24"/>
        </w:rPr>
        <w:tab/>
        <w:t>All ordinances and parts of ordinances in direct conflict with this ordinance are hereby repealed, provided this ordinance does not revoke any ordinance requiring a license fee not required herein.</w:t>
      </w:r>
    </w:p>
    <w:p w14:paraId="70F7AFD9" w14:textId="77777777" w:rsidR="00B35192" w:rsidRDefault="00B35192" w:rsidP="00B35192">
      <w:pPr>
        <w:pStyle w:val="Title"/>
        <w:jc w:val="left"/>
        <w:rPr>
          <w:sz w:val="24"/>
        </w:rPr>
      </w:pPr>
    </w:p>
    <w:p w14:paraId="6921FF40" w14:textId="77777777" w:rsidR="00B35192" w:rsidRDefault="00B35192" w:rsidP="00B35192">
      <w:pPr>
        <w:pStyle w:val="Title"/>
        <w:rPr>
          <w:sz w:val="24"/>
          <w:u w:val="single"/>
        </w:rPr>
      </w:pPr>
    </w:p>
    <w:p w14:paraId="584A25C5" w14:textId="77777777" w:rsidR="00B35192" w:rsidRDefault="00B35192" w:rsidP="00B35192">
      <w:pPr>
        <w:pStyle w:val="Title"/>
        <w:rPr>
          <w:sz w:val="24"/>
          <w:u w:val="single"/>
        </w:rPr>
      </w:pPr>
    </w:p>
    <w:p w14:paraId="2F97E982" w14:textId="77777777" w:rsidR="00B35192" w:rsidRDefault="00B35192" w:rsidP="00B35192">
      <w:pPr>
        <w:pStyle w:val="Title"/>
        <w:rPr>
          <w:sz w:val="24"/>
          <w:u w:val="single"/>
        </w:rPr>
      </w:pPr>
    </w:p>
    <w:p w14:paraId="71E5EC20" w14:textId="77777777" w:rsidR="00B35192" w:rsidRDefault="00B35192" w:rsidP="00B35192">
      <w:pPr>
        <w:pStyle w:val="Title"/>
        <w:rPr>
          <w:sz w:val="52"/>
        </w:rPr>
      </w:pPr>
      <w:r>
        <w:rPr>
          <w:sz w:val="52"/>
        </w:rPr>
        <w:lastRenderedPageBreak/>
        <w:t>ORDINANCE NO. 7</w:t>
      </w:r>
    </w:p>
    <w:p w14:paraId="1CA087E8" w14:textId="77777777" w:rsidR="00B35192" w:rsidRDefault="00B35192" w:rsidP="00B35192">
      <w:pPr>
        <w:pStyle w:val="Title"/>
        <w:rPr>
          <w:sz w:val="24"/>
        </w:rPr>
      </w:pPr>
      <w:r>
        <w:rPr>
          <w:sz w:val="24"/>
        </w:rPr>
        <w:t>-3-</w:t>
      </w:r>
    </w:p>
    <w:p w14:paraId="558A818F" w14:textId="77777777" w:rsidR="00B35192" w:rsidRDefault="00B35192" w:rsidP="00B35192">
      <w:pPr>
        <w:pStyle w:val="Title"/>
        <w:rPr>
          <w:sz w:val="24"/>
        </w:rPr>
      </w:pPr>
    </w:p>
    <w:p w14:paraId="3D992038" w14:textId="77777777" w:rsidR="00B35192" w:rsidRDefault="00B35192" w:rsidP="00B35192">
      <w:pPr>
        <w:pStyle w:val="Title"/>
        <w:rPr>
          <w:sz w:val="24"/>
          <w:u w:val="single"/>
        </w:rPr>
      </w:pPr>
      <w:r>
        <w:rPr>
          <w:sz w:val="24"/>
          <w:u w:val="single"/>
        </w:rPr>
        <w:t>SECTION 7:</w:t>
      </w:r>
    </w:p>
    <w:p w14:paraId="3675D2F2" w14:textId="77777777" w:rsidR="00B35192" w:rsidRDefault="00B35192" w:rsidP="00B35192">
      <w:pPr>
        <w:pStyle w:val="Title"/>
        <w:rPr>
          <w:sz w:val="24"/>
          <w:u w:val="single"/>
        </w:rPr>
      </w:pPr>
    </w:p>
    <w:p w14:paraId="612A5625" w14:textId="77777777" w:rsidR="00B35192" w:rsidRDefault="00B35192" w:rsidP="00B35192">
      <w:pPr>
        <w:pStyle w:val="Title"/>
        <w:jc w:val="left"/>
        <w:rPr>
          <w:sz w:val="24"/>
        </w:rPr>
      </w:pPr>
      <w:r>
        <w:rPr>
          <w:sz w:val="24"/>
        </w:rPr>
        <w:tab/>
        <w:t>This ordinance being necessary for the immediate preservation of public peace, health and safety, shall take affect and be in force from and after January 1</w:t>
      </w:r>
      <w:r>
        <w:rPr>
          <w:sz w:val="24"/>
          <w:vertAlign w:val="superscript"/>
        </w:rPr>
        <w:t>st</w:t>
      </w:r>
      <w:r>
        <w:rPr>
          <w:sz w:val="24"/>
        </w:rPr>
        <w:t>, 1948.  Adopted and approved this 1</w:t>
      </w:r>
      <w:r>
        <w:rPr>
          <w:sz w:val="24"/>
          <w:vertAlign w:val="superscript"/>
        </w:rPr>
        <w:t>st</w:t>
      </w:r>
      <w:r>
        <w:rPr>
          <w:sz w:val="24"/>
        </w:rPr>
        <w:t xml:space="preserve"> day of December, 1947.</w:t>
      </w:r>
    </w:p>
    <w:p w14:paraId="3037A72E" w14:textId="77777777" w:rsidR="00B35192" w:rsidRDefault="00B35192" w:rsidP="00B35192">
      <w:pPr>
        <w:pStyle w:val="Title"/>
        <w:jc w:val="left"/>
        <w:rPr>
          <w:sz w:val="24"/>
        </w:rPr>
      </w:pPr>
    </w:p>
    <w:p w14:paraId="62154C1A" w14:textId="77777777" w:rsidR="00B35192" w:rsidRDefault="00B35192" w:rsidP="00B35192">
      <w:pPr>
        <w:pStyle w:val="Title"/>
        <w:jc w:val="left"/>
        <w:rPr>
          <w:sz w:val="24"/>
        </w:rPr>
      </w:pPr>
      <w:r>
        <w:rPr>
          <w:sz w:val="24"/>
        </w:rPr>
        <w:t>Posted this 4</w:t>
      </w:r>
      <w:r>
        <w:rPr>
          <w:sz w:val="24"/>
          <w:vertAlign w:val="superscript"/>
        </w:rPr>
        <w:t>th</w:t>
      </w:r>
      <w:r>
        <w:rPr>
          <w:sz w:val="24"/>
        </w:rPr>
        <w:t xml:space="preserve"> day of December, 1947.</w:t>
      </w:r>
    </w:p>
    <w:p w14:paraId="66156AB8" w14:textId="77777777" w:rsidR="00B35192" w:rsidRDefault="00B35192" w:rsidP="00B35192">
      <w:pPr>
        <w:pStyle w:val="Title"/>
        <w:rPr>
          <w:sz w:val="52"/>
        </w:rPr>
      </w:pPr>
    </w:p>
    <w:p w14:paraId="5EABF68C" w14:textId="77777777" w:rsidR="00B35192" w:rsidRDefault="00B35192" w:rsidP="00B35192">
      <w:pPr>
        <w:pStyle w:val="Title"/>
        <w:rPr>
          <w:sz w:val="52"/>
        </w:rPr>
      </w:pPr>
    </w:p>
    <w:p w14:paraId="061E53AC" w14:textId="77777777" w:rsidR="00B35192" w:rsidRDefault="00B35192" w:rsidP="00B35192">
      <w:pPr>
        <w:pStyle w:val="Title"/>
        <w:rPr>
          <w:sz w:val="52"/>
        </w:rPr>
      </w:pPr>
    </w:p>
    <w:p w14:paraId="547C95CB" w14:textId="77777777" w:rsidR="00B35192" w:rsidRDefault="00B35192" w:rsidP="00B35192">
      <w:pPr>
        <w:pStyle w:val="Title"/>
        <w:rPr>
          <w:sz w:val="52"/>
        </w:rPr>
      </w:pPr>
    </w:p>
    <w:p w14:paraId="4A8B824F" w14:textId="77777777" w:rsidR="00B35192" w:rsidRDefault="00B35192" w:rsidP="00B35192">
      <w:pPr>
        <w:pStyle w:val="Title"/>
        <w:rPr>
          <w:sz w:val="52"/>
        </w:rPr>
      </w:pPr>
    </w:p>
    <w:p w14:paraId="6512EA50" w14:textId="77777777" w:rsidR="00B35192" w:rsidRDefault="00B35192" w:rsidP="00B35192">
      <w:pPr>
        <w:pStyle w:val="Title"/>
        <w:rPr>
          <w:sz w:val="52"/>
        </w:rPr>
      </w:pPr>
    </w:p>
    <w:p w14:paraId="21B3E232" w14:textId="77777777" w:rsidR="00B35192" w:rsidRDefault="00B35192" w:rsidP="00B35192">
      <w:pPr>
        <w:pStyle w:val="Title"/>
        <w:rPr>
          <w:sz w:val="52"/>
        </w:rPr>
      </w:pPr>
    </w:p>
    <w:p w14:paraId="0CF9578F" w14:textId="77777777" w:rsidR="00B35192" w:rsidRDefault="00B35192" w:rsidP="00B35192">
      <w:pPr>
        <w:pStyle w:val="Title"/>
        <w:rPr>
          <w:sz w:val="52"/>
        </w:rPr>
      </w:pPr>
    </w:p>
    <w:p w14:paraId="54A0AFB0" w14:textId="77777777" w:rsidR="00B35192" w:rsidRDefault="00B35192" w:rsidP="00B35192">
      <w:pPr>
        <w:pStyle w:val="Title"/>
        <w:rPr>
          <w:sz w:val="52"/>
        </w:rPr>
      </w:pPr>
    </w:p>
    <w:p w14:paraId="3380C942" w14:textId="77777777" w:rsidR="00B35192" w:rsidRDefault="00B35192" w:rsidP="00B35192">
      <w:pPr>
        <w:pStyle w:val="Title"/>
        <w:rPr>
          <w:sz w:val="52"/>
        </w:rPr>
      </w:pPr>
    </w:p>
    <w:p w14:paraId="6EB5A60A" w14:textId="77777777" w:rsidR="00B35192" w:rsidRDefault="00B35192" w:rsidP="00B35192">
      <w:pPr>
        <w:pStyle w:val="Title"/>
        <w:rPr>
          <w:sz w:val="52"/>
        </w:rPr>
      </w:pPr>
    </w:p>
    <w:p w14:paraId="49AFCF42" w14:textId="77777777" w:rsidR="00B35192" w:rsidRDefault="00B35192" w:rsidP="00B35192">
      <w:pPr>
        <w:pStyle w:val="Title"/>
        <w:rPr>
          <w:sz w:val="52"/>
        </w:rPr>
      </w:pPr>
    </w:p>
    <w:p w14:paraId="78AEFA1B" w14:textId="77777777" w:rsidR="00B35192" w:rsidRDefault="00B35192" w:rsidP="00B35192">
      <w:pPr>
        <w:pStyle w:val="Title"/>
        <w:rPr>
          <w:sz w:val="52"/>
        </w:rPr>
      </w:pPr>
    </w:p>
    <w:p w14:paraId="6BBDC38F" w14:textId="77777777" w:rsidR="00B35192" w:rsidRDefault="00B35192" w:rsidP="00B35192">
      <w:pPr>
        <w:pStyle w:val="Title"/>
        <w:rPr>
          <w:sz w:val="52"/>
        </w:rPr>
      </w:pPr>
    </w:p>
    <w:p w14:paraId="25986CDE" w14:textId="77777777" w:rsidR="008917FC" w:rsidRDefault="008917FC"/>
    <w:sectPr w:rsidR="00891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192"/>
    <w:rsid w:val="008917FC"/>
    <w:rsid w:val="00B35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AD12F"/>
  <w15:chartTrackingRefBased/>
  <w15:docId w15:val="{E0184C59-7429-4405-BA0F-CF7B81A2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35192"/>
    <w:pPr>
      <w:spacing w:after="0" w:line="240" w:lineRule="auto"/>
      <w:jc w:val="center"/>
    </w:pPr>
    <w:rPr>
      <w:rFonts w:ascii="Times New Roman" w:eastAsia="Times New Roman" w:hAnsi="Times New Roman" w:cs="Times New Roman"/>
      <w:b/>
      <w:bCs/>
      <w:i/>
      <w:iCs/>
      <w:sz w:val="40"/>
      <w:szCs w:val="24"/>
    </w:rPr>
  </w:style>
  <w:style w:type="character" w:customStyle="1" w:styleId="TitleChar">
    <w:name w:val="Title Char"/>
    <w:basedOn w:val="DefaultParagraphFont"/>
    <w:link w:val="Title"/>
    <w:rsid w:val="00B35192"/>
    <w:rPr>
      <w:rFonts w:ascii="Times New Roman" w:eastAsia="Times New Roman" w:hAnsi="Times New Roman" w:cs="Times New Roman"/>
      <w:b/>
      <w:bCs/>
      <w:i/>
      <w:iCs/>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dc:creator>
  <cp:keywords/>
  <dc:description/>
  <cp:lastModifiedBy>Stacey</cp:lastModifiedBy>
  <cp:revision>1</cp:revision>
  <dcterms:created xsi:type="dcterms:W3CDTF">2020-11-03T15:55:00Z</dcterms:created>
  <dcterms:modified xsi:type="dcterms:W3CDTF">2020-11-03T15:55:00Z</dcterms:modified>
</cp:coreProperties>
</file>